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Pr="00585F19" w:rsidRDefault="009D247B" w:rsidP="00585F19">
      <w:pPr>
        <w:jc w:val="center"/>
        <w:rPr>
          <w:b/>
        </w:rPr>
      </w:pPr>
      <w:r w:rsidRPr="00585F19">
        <w:rPr>
          <w:b/>
        </w:rPr>
        <w:t>Il Sacro Romano Impero</w:t>
      </w:r>
    </w:p>
    <w:p w:rsidR="009D247B" w:rsidRDefault="009D247B">
      <w:r>
        <w:t>L’Occidente si era diviso in tanti regni romano-barbarici.</w:t>
      </w:r>
    </w:p>
    <w:p w:rsidR="009D247B" w:rsidRDefault="009D247B">
      <w:r>
        <w:t xml:space="preserve">A far ritornare un po’ di </w:t>
      </w:r>
      <w:r w:rsidRPr="00585F19">
        <w:rPr>
          <w:b/>
        </w:rPr>
        <w:t>unità</w:t>
      </w:r>
      <w:r>
        <w:t xml:space="preserve"> fu </w:t>
      </w:r>
      <w:r w:rsidRPr="00585F19">
        <w:rPr>
          <w:b/>
          <w:highlight w:val="yellow"/>
        </w:rPr>
        <w:t>Carlo Magno</w:t>
      </w:r>
      <w:r>
        <w:t xml:space="preserve">, re dei </w:t>
      </w:r>
      <w:r w:rsidRPr="00585F19">
        <w:rPr>
          <w:b/>
          <w:highlight w:val="yellow"/>
        </w:rPr>
        <w:t>Franchi</w:t>
      </w:r>
      <w:r>
        <w:t xml:space="preserve">. La sua fortuna si deve anche alla conversione del suo popolo (già con Carlo Martello, vincitore degli arabi a Poitiers nel 732) al </w:t>
      </w:r>
      <w:r w:rsidRPr="00585F19">
        <w:rPr>
          <w:b/>
          <w:u w:val="single"/>
        </w:rPr>
        <w:t>cattolicesimo</w:t>
      </w:r>
      <w:r>
        <w:t xml:space="preserve"> e alla sua conseguente </w:t>
      </w:r>
      <w:r w:rsidRPr="00585F19">
        <w:rPr>
          <w:b/>
          <w:u w:val="single"/>
        </w:rPr>
        <w:t>alleanza con il papa</w:t>
      </w:r>
      <w:r>
        <w:t>.</w:t>
      </w:r>
    </w:p>
    <w:p w:rsidR="009D247B" w:rsidRDefault="009D247B">
      <w:r>
        <w:t xml:space="preserve">Carlo Magno riuscì a </w:t>
      </w:r>
      <w:r w:rsidRPr="00585F19">
        <w:rPr>
          <w:b/>
        </w:rPr>
        <w:t>cacciare i Longobardi</w:t>
      </w:r>
      <w:r>
        <w:t xml:space="preserve"> dal nord Italia; combatté poi con </w:t>
      </w:r>
      <w:r w:rsidRPr="00585F19">
        <w:rPr>
          <w:i/>
        </w:rPr>
        <w:t>Sassoni, Avari, Slavi e Arabi</w:t>
      </w:r>
      <w:r>
        <w:t xml:space="preserve">. In questo modo formò </w:t>
      </w:r>
      <w:r w:rsidRPr="00585F19">
        <w:rPr>
          <w:b/>
        </w:rPr>
        <w:t>un impero piuttosto vasto</w:t>
      </w:r>
      <w:r>
        <w:t>.</w:t>
      </w:r>
    </w:p>
    <w:p w:rsidR="009D247B" w:rsidRDefault="009D247B">
      <w:r>
        <w:t xml:space="preserve">La </w:t>
      </w:r>
      <w:r w:rsidRPr="00585F19">
        <w:rPr>
          <w:i/>
          <w:u w:val="single"/>
        </w:rPr>
        <w:t>notte di Natale dell’800 fu incoronato imperatore del SACRO ROMANO</w:t>
      </w:r>
      <w:r>
        <w:t xml:space="preserve"> IMPERO.</w:t>
      </w:r>
    </w:p>
    <w:p w:rsidR="009D247B" w:rsidRDefault="009D247B" w:rsidP="00585F19">
      <w:pPr>
        <w:pStyle w:val="Paragrafoelenco"/>
        <w:numPr>
          <w:ilvl w:val="0"/>
          <w:numId w:val="1"/>
        </w:numPr>
      </w:pPr>
      <w:r w:rsidRPr="00585F19">
        <w:rPr>
          <w:highlight w:val="yellow"/>
        </w:rPr>
        <w:t>SACRO</w:t>
      </w:r>
      <w:r>
        <w:t xml:space="preserve"> </w:t>
      </w:r>
      <w:r>
        <w:sym w:font="Wingdings" w:char="F0E0"/>
      </w:r>
      <w:r>
        <w:t xml:space="preserve"> perché Carlo Magno era stato incoronato dal papa stesso, che ne riconosceva il potere politico</w:t>
      </w:r>
    </w:p>
    <w:p w:rsidR="009D247B" w:rsidRDefault="009D247B" w:rsidP="00585F19">
      <w:pPr>
        <w:pStyle w:val="Paragrafoelenco"/>
        <w:numPr>
          <w:ilvl w:val="0"/>
          <w:numId w:val="1"/>
        </w:numPr>
      </w:pPr>
      <w:r w:rsidRPr="00585F19">
        <w:rPr>
          <w:highlight w:val="yellow"/>
        </w:rPr>
        <w:t>ROMANO</w:t>
      </w:r>
      <w:r>
        <w:t xml:space="preserve"> </w:t>
      </w:r>
      <w:r>
        <w:sym w:font="Wingdings" w:char="F0E0"/>
      </w:r>
      <w:r>
        <w:t xml:space="preserve"> perché si voleva ricostruire la grandezza dell’Impero romano</w:t>
      </w:r>
    </w:p>
    <w:p w:rsidR="009D247B" w:rsidRDefault="009D247B"/>
    <w:p w:rsidR="009D247B" w:rsidRDefault="009D247B">
      <w:r>
        <w:t xml:space="preserve">Carlo Magno portò </w:t>
      </w:r>
      <w:r w:rsidRPr="00585F19">
        <w:rPr>
          <w:b/>
        </w:rPr>
        <w:t>unità e stabilità</w:t>
      </w:r>
      <w:r>
        <w:t xml:space="preserve"> (e di questo si avvantaggiarono anche arti, cultura ed economia): si parla infatti di </w:t>
      </w:r>
      <w:r w:rsidRPr="00585F19">
        <w:rPr>
          <w:b/>
        </w:rPr>
        <w:t>RINASCITA CAROLINGIA</w:t>
      </w:r>
      <w:r>
        <w:t xml:space="preserve">. Perché rinascita? Perché si tentava di far </w:t>
      </w:r>
      <w:r w:rsidRPr="00585F19">
        <w:rPr>
          <w:i/>
          <w:u w:val="single"/>
        </w:rPr>
        <w:t>rinascere il modello politico della Roma imperiale e quello culturale della letteratura latina</w:t>
      </w:r>
      <w:r>
        <w:t>.</w:t>
      </w:r>
    </w:p>
    <w:p w:rsidR="00585F19" w:rsidRDefault="00585F19">
      <w:r>
        <w:t xml:space="preserve">Grande importanza fu data alle </w:t>
      </w:r>
      <w:r w:rsidRPr="00585F19">
        <w:rPr>
          <w:b/>
        </w:rPr>
        <w:t>scuole</w:t>
      </w:r>
      <w:r>
        <w:t xml:space="preserve">: la </w:t>
      </w:r>
      <w:r w:rsidRPr="00585F19">
        <w:rPr>
          <w:b/>
        </w:rPr>
        <w:t>Scuola palatina</w:t>
      </w:r>
      <w:r>
        <w:t xml:space="preserve"> fondata ad Aquisgrana; le scuole fatte in chiese e conventi (dove si studiavano le </w:t>
      </w:r>
      <w:r w:rsidRPr="00585F19">
        <w:rPr>
          <w:b/>
        </w:rPr>
        <w:t>7 arti liberali</w:t>
      </w:r>
      <w:r>
        <w:t xml:space="preserve"> e si riproducevano, grazie ai monaci amanuensi, manoscritti di opere antiche)</w:t>
      </w:r>
    </w:p>
    <w:p w:rsidR="00585F19" w:rsidRDefault="00585F19"/>
    <w:p w:rsidR="00585F19" w:rsidRDefault="00585F19">
      <w:r>
        <w:t xml:space="preserve">Nasce il </w:t>
      </w:r>
      <w:r w:rsidRPr="00585F19">
        <w:rPr>
          <w:b/>
          <w:highlight w:val="yellow"/>
        </w:rPr>
        <w:t>SISTEMA FEUDALE</w:t>
      </w:r>
      <w:r>
        <w:t>.</w:t>
      </w:r>
    </w:p>
    <w:p w:rsidR="00585F19" w:rsidRDefault="00585F19">
      <w:r>
        <w:t xml:space="preserve">Carlo aveva diviso l’impero in </w:t>
      </w:r>
      <w:r w:rsidRPr="00585F19">
        <w:rPr>
          <w:b/>
        </w:rPr>
        <w:t>marche</w:t>
      </w:r>
      <w:r>
        <w:t xml:space="preserve"> (territori di confine) e </w:t>
      </w:r>
      <w:r w:rsidRPr="00585F19">
        <w:rPr>
          <w:b/>
        </w:rPr>
        <w:t>contee</w:t>
      </w:r>
      <w:r>
        <w:t xml:space="preserve">, assegnando la loro amministrazione a marchesi e conti (controllati da </w:t>
      </w:r>
      <w:r w:rsidRPr="00585F19">
        <w:rPr>
          <w:i/>
        </w:rPr>
        <w:t>missi dominici</w:t>
      </w:r>
      <w:r>
        <w:t>).</w:t>
      </w:r>
    </w:p>
    <w:p w:rsidR="00585F19" w:rsidRDefault="00585F19">
      <w:r>
        <w:t>Queste terre (</w:t>
      </w:r>
      <w:r w:rsidRPr="00585F19">
        <w:rPr>
          <w:b/>
        </w:rPr>
        <w:t>FEUDI</w:t>
      </w:r>
      <w:r>
        <w:t xml:space="preserve">) erano date in </w:t>
      </w:r>
      <w:r w:rsidRPr="00585F19">
        <w:rPr>
          <w:b/>
        </w:rPr>
        <w:t>USUFRUTTO</w:t>
      </w:r>
      <w:r>
        <w:t xml:space="preserve"> (cioè, alla morte di un conte, diciamo, la terra ritornava all’imperatore).</w:t>
      </w:r>
    </w:p>
    <w:p w:rsidR="00585F19" w:rsidRDefault="00585F19">
      <w:r>
        <w:t xml:space="preserve">In pratica il re, dopo un </w:t>
      </w:r>
      <w:r w:rsidRPr="00585F19">
        <w:rPr>
          <w:b/>
        </w:rPr>
        <w:t>patto</w:t>
      </w:r>
      <w:r>
        <w:t xml:space="preserve"> siglato da un </w:t>
      </w:r>
      <w:r w:rsidRPr="00585F19">
        <w:rPr>
          <w:b/>
        </w:rPr>
        <w:t>giuramento</w:t>
      </w:r>
      <w:r>
        <w:t xml:space="preserve">, concedeva a un signore delle terre in </w:t>
      </w:r>
      <w:r w:rsidRPr="00585F19">
        <w:rPr>
          <w:b/>
        </w:rPr>
        <w:t>BENEFICIO</w:t>
      </w:r>
      <w:r>
        <w:t xml:space="preserve">: il signore si dichiarava suo </w:t>
      </w:r>
      <w:r w:rsidRPr="00585F19">
        <w:rPr>
          <w:b/>
        </w:rPr>
        <w:t>VASSALLO</w:t>
      </w:r>
      <w:r>
        <w:t xml:space="preserve"> e si impegnava a dare tutto il suo </w:t>
      </w:r>
      <w:r w:rsidRPr="00585F19">
        <w:rPr>
          <w:b/>
        </w:rPr>
        <w:t>aiuto</w:t>
      </w:r>
      <w:r>
        <w:t xml:space="preserve"> (armi, soldati, viveri) al re, in caso di necessità.</w:t>
      </w:r>
    </w:p>
    <w:p w:rsidR="00585F19" w:rsidRDefault="00585F19">
      <w:r>
        <w:t xml:space="preserve">I vassalli a loro volta potevano cedere una parte della propria terra a dei </w:t>
      </w:r>
      <w:r w:rsidRPr="00585F19">
        <w:rPr>
          <w:b/>
        </w:rPr>
        <w:t>VALVASSORI</w:t>
      </w:r>
      <w:r>
        <w:t xml:space="preserve"> (e questi a dei </w:t>
      </w:r>
      <w:r w:rsidRPr="00585F19">
        <w:rPr>
          <w:b/>
        </w:rPr>
        <w:t>VALVASSINI</w:t>
      </w:r>
      <w:r>
        <w:t>)</w:t>
      </w:r>
    </w:p>
    <w:sectPr w:rsidR="00585F19" w:rsidSect="006E0129">
      <w:headerReference w:type="default" r:id="rId7"/>
      <w:pgSz w:w="11906" w:h="16838"/>
      <w:pgMar w:top="1417" w:right="1134" w:bottom="1134" w:left="1134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E4B" w:rsidRDefault="00560E4B" w:rsidP="006E0129">
      <w:pPr>
        <w:spacing w:after="0" w:line="240" w:lineRule="auto"/>
      </w:pPr>
      <w:r>
        <w:separator/>
      </w:r>
    </w:p>
  </w:endnote>
  <w:endnote w:type="continuationSeparator" w:id="0">
    <w:p w:rsidR="00560E4B" w:rsidRDefault="00560E4B" w:rsidP="006E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E4B" w:rsidRDefault="00560E4B" w:rsidP="006E0129">
      <w:pPr>
        <w:spacing w:after="0" w:line="240" w:lineRule="auto"/>
      </w:pPr>
      <w:r>
        <w:separator/>
      </w:r>
    </w:p>
  </w:footnote>
  <w:footnote w:type="continuationSeparator" w:id="0">
    <w:p w:rsidR="00560E4B" w:rsidRDefault="00560E4B" w:rsidP="006E0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29" w:rsidRPr="006E0129" w:rsidRDefault="006E0129" w:rsidP="006E0129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id w:val="697305922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6E0129" w:rsidRDefault="006E0129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6E0129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59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6E0129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8F8"/>
    <w:multiLevelType w:val="hybridMultilevel"/>
    <w:tmpl w:val="101E9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247B"/>
    <w:rsid w:val="002277D0"/>
    <w:rsid w:val="00560E4B"/>
    <w:rsid w:val="00585F19"/>
    <w:rsid w:val="006E0129"/>
    <w:rsid w:val="009C329C"/>
    <w:rsid w:val="009D247B"/>
    <w:rsid w:val="00DC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5F19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6E0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129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0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0129"/>
    <w:rPr>
      <w:rFonts w:ascii="Times New Roman" w:hAnsi="Times New Roman"/>
      <w:sz w:val="28"/>
    </w:rPr>
  </w:style>
  <w:style w:type="character" w:styleId="Numeropagina">
    <w:name w:val="page number"/>
    <w:basedOn w:val="Carpredefinitoparagrafo"/>
    <w:uiPriority w:val="99"/>
    <w:unhideWhenUsed/>
    <w:rsid w:val="006E0129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2015-05-25T15:56:00Z</dcterms:created>
  <dcterms:modified xsi:type="dcterms:W3CDTF">2015-05-25T16:17:00Z</dcterms:modified>
</cp:coreProperties>
</file>